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double" w:sz="2" w:space="0" w:color="auto"/>
          <w:bottom w:val="double" w:sz="2" w:space="0" w:color="auto"/>
        </w:tblBorders>
        <w:tblLayout w:type="fixed"/>
        <w:tblCellMar>
          <w:left w:w="10" w:type="dxa"/>
          <w:right w:w="10" w:type="dxa"/>
        </w:tblCellMar>
        <w:tblLook w:val="04A0" w:firstRow="1" w:lastRow="0" w:firstColumn="1" w:lastColumn="0" w:noHBand="0" w:noVBand="1"/>
      </w:tblPr>
      <w:tblGrid>
        <w:gridCol w:w="9150"/>
      </w:tblGrid>
      <w:tr w:rsidR="00804E14" w14:paraId="34CC85D1" w14:textId="77777777" w:rsidTr="00804E14">
        <w:tc>
          <w:tcPr>
            <w:tcW w:w="9150" w:type="dxa"/>
            <w:tcBorders>
              <w:top w:val="nil"/>
              <w:left w:val="nil"/>
              <w:bottom w:val="nil"/>
              <w:right w:val="nil"/>
            </w:tcBorders>
            <w:vAlign w:val="center"/>
            <w:hideMark/>
          </w:tcPr>
          <w:p w14:paraId="662C83CA" w14:textId="77777777" w:rsidR="00804E14" w:rsidRDefault="00804E14">
            <w:pPr>
              <w:widowControl w:val="0"/>
              <w:autoSpaceDE w:val="0"/>
              <w:autoSpaceDN w:val="0"/>
              <w:adjustRightInd w:val="0"/>
              <w:spacing w:before="100" w:after="100" w:line="240" w:lineRule="auto"/>
              <w:rPr>
                <w:rFonts w:ascii="Arial" w:hAnsi="Arial" w:cs="Arial"/>
                <w:sz w:val="24"/>
                <w:szCs w:val="24"/>
              </w:rPr>
            </w:pPr>
            <w:r>
              <w:rPr>
                <w:rFonts w:ascii="Times New Roman" w:hAnsi="Times New Roman" w:cs="Times New Roman"/>
                <w:b/>
                <w:bCs/>
                <w:sz w:val="24"/>
                <w:szCs w:val="24"/>
              </w:rPr>
              <w:t xml:space="preserve">U.S., Japan agree to fight health hazard near NAF Atsugi </w:t>
            </w:r>
            <w:r>
              <w:rPr>
                <w:rFonts w:ascii="Times New Roman" w:hAnsi="Times New Roman" w:cs="Times New Roman"/>
                <w:b/>
                <w:bCs/>
                <w:sz w:val="24"/>
                <w:szCs w:val="24"/>
              </w:rPr>
              <w:br/>
            </w:r>
            <w:r>
              <w:rPr>
                <w:rFonts w:ascii="Times New Roman" w:hAnsi="Times New Roman" w:cs="Times New Roman"/>
                <w:b/>
                <w:bCs/>
                <w:i/>
                <w:iCs/>
                <w:sz w:val="28"/>
                <w:szCs w:val="28"/>
              </w:rPr>
              <w:t xml:space="preserve">Joint monitoring, air filters among changes discussed for local incinerator </w:t>
            </w:r>
          </w:p>
          <w:p w14:paraId="54C8C222" w14:textId="77777777" w:rsidR="00804E14" w:rsidRDefault="00804E14">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Linda D. </w:t>
            </w:r>
            <w:proofErr w:type="spellStart"/>
            <w:r>
              <w:rPr>
                <w:rFonts w:ascii="Times New Roman" w:hAnsi="Times New Roman" w:cs="Times New Roman"/>
                <w:sz w:val="24"/>
                <w:szCs w:val="24"/>
              </w:rPr>
              <w:t>Kozaryn</w:t>
            </w:r>
            <w:proofErr w:type="spellEnd"/>
            <w:r>
              <w:rPr>
                <w:rFonts w:ascii="Times New Roman" w:hAnsi="Times New Roman" w:cs="Times New Roman"/>
                <w:sz w:val="24"/>
                <w:szCs w:val="24"/>
              </w:rPr>
              <w:t>, American Forces Press Service</w:t>
            </w:r>
          </w:p>
        </w:tc>
      </w:tr>
    </w:tbl>
    <w:p w14:paraId="35D622F4" w14:textId="77777777" w:rsidR="00804E14" w:rsidRDefault="00804E14" w:rsidP="00804E14">
      <w:pPr>
        <w:widowControl w:val="0"/>
        <w:autoSpaceDE w:val="0"/>
        <w:autoSpaceDN w:val="0"/>
        <w:adjustRightInd w:val="0"/>
        <w:spacing w:before="100" w:after="100" w:line="240" w:lineRule="auto"/>
        <w:rPr>
          <w:rFonts w:ascii="Times New Roman" w:hAnsi="Times New Roman" w:cs="Times New Roman"/>
          <w:b/>
          <w:bCs/>
          <w:sz w:val="24"/>
          <w:szCs w:val="24"/>
        </w:rPr>
      </w:pPr>
      <w:bookmarkStart w:id="0" w:name="_GoBack"/>
      <w:bookmarkEnd w:id="0"/>
    </w:p>
    <w:p w14:paraId="7307C5E7" w14:textId="77777777" w:rsidR="00804E14" w:rsidRDefault="00804E14" w:rsidP="00804E14">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rPr>
        <w:t>ATSUGI NAVAL AIR FACILITY, Japan</w:t>
      </w:r>
      <w:r>
        <w:rPr>
          <w:rFonts w:ascii="Times New Roman" w:hAnsi="Times New Roman" w:cs="Times New Roman"/>
          <w:sz w:val="24"/>
          <w:szCs w:val="24"/>
        </w:rPr>
        <w:t xml:space="preserve"> --</w:t>
      </w:r>
      <w:r>
        <w:rPr>
          <w:rFonts w:ascii="Arial" w:hAnsi="Arial" w:cs="Arial"/>
          <w:sz w:val="24"/>
          <w:szCs w:val="24"/>
        </w:rPr>
        <w:t xml:space="preserve"> </w:t>
      </w:r>
      <w:r>
        <w:rPr>
          <w:rFonts w:ascii="Times New Roman" w:hAnsi="Times New Roman" w:cs="Times New Roman"/>
          <w:color w:val="000000"/>
          <w:sz w:val="28"/>
          <w:szCs w:val="28"/>
        </w:rPr>
        <w:t xml:space="preserve">Defense Secretary William S. Cohen and Japanese Defense Minister Tsutomu </w:t>
      </w:r>
      <w:proofErr w:type="spellStart"/>
      <w:r>
        <w:rPr>
          <w:rFonts w:ascii="Times New Roman" w:hAnsi="Times New Roman" w:cs="Times New Roman"/>
          <w:color w:val="000000"/>
          <w:sz w:val="28"/>
          <w:szCs w:val="28"/>
        </w:rPr>
        <w:t>Kawara</w:t>
      </w:r>
      <w:proofErr w:type="spellEnd"/>
      <w:r>
        <w:rPr>
          <w:rFonts w:ascii="Times New Roman" w:hAnsi="Times New Roman" w:cs="Times New Roman"/>
          <w:color w:val="000000"/>
          <w:sz w:val="28"/>
          <w:szCs w:val="28"/>
        </w:rPr>
        <w:t xml:space="preserve"> have outlined an agreement to deal with a problem that has plagued Sailors, Marines and their families based here for many years.</w:t>
      </w:r>
      <w:r>
        <w:rPr>
          <w:rFonts w:ascii="Times New Roman" w:hAnsi="Times New Roman" w:cs="Times New Roman"/>
          <w:sz w:val="24"/>
          <w:szCs w:val="24"/>
        </w:rPr>
        <w:t xml:space="preserve"> </w:t>
      </w:r>
    </w:p>
    <w:p w14:paraId="0C4011E7" w14:textId="77777777" w:rsidR="00804E14" w:rsidRDefault="00804E14" w:rsidP="00804E14">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Dioxin-bearing emissions from the </w:t>
      </w:r>
      <w:proofErr w:type="spellStart"/>
      <w:r>
        <w:rPr>
          <w:rFonts w:ascii="Times New Roman" w:hAnsi="Times New Roman" w:cs="Times New Roman"/>
          <w:color w:val="000000"/>
          <w:sz w:val="28"/>
          <w:szCs w:val="28"/>
        </w:rPr>
        <w:t>Shinkampo</w:t>
      </w:r>
      <w:proofErr w:type="spellEnd"/>
      <w:r>
        <w:rPr>
          <w:rFonts w:ascii="Times New Roman" w:hAnsi="Times New Roman" w:cs="Times New Roman"/>
          <w:color w:val="000000"/>
          <w:sz w:val="28"/>
          <w:szCs w:val="28"/>
        </w:rPr>
        <w:t xml:space="preserve"> waste-treatment facility pose a health risk to 6,000 service members and U.S. and Japanese civilian employees at this naval air facility 28 miles southwest of Tokyo. Roughly 3,000 families live in base housing directly in the path of the smoke.</w:t>
      </w:r>
    </w:p>
    <w:p w14:paraId="10FB7C73" w14:textId="77777777" w:rsidR="00804E14" w:rsidRDefault="00804E14" w:rsidP="00804E14">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U.S. officials first asked Japanese officials to resolve the situation in 1992. The United States recently expressed strong dissatisfaction about the lack of progress on the issue. </w:t>
      </w:r>
      <w:proofErr w:type="spellStart"/>
      <w:r>
        <w:rPr>
          <w:rFonts w:ascii="Times New Roman" w:hAnsi="Times New Roman" w:cs="Times New Roman"/>
          <w:color w:val="000000"/>
          <w:sz w:val="28"/>
          <w:szCs w:val="28"/>
        </w:rPr>
        <w:t>Kawara</w:t>
      </w:r>
      <w:proofErr w:type="spellEnd"/>
      <w:r>
        <w:rPr>
          <w:rFonts w:ascii="Times New Roman" w:hAnsi="Times New Roman" w:cs="Times New Roman"/>
          <w:color w:val="000000"/>
          <w:sz w:val="28"/>
          <w:szCs w:val="28"/>
        </w:rPr>
        <w:t xml:space="preserve"> visited the base March 15, a day before Cohen's scheduled visit here.</w:t>
      </w:r>
    </w:p>
    <w:p w14:paraId="1AE1FDBA" w14:textId="77777777" w:rsidR="00804E14" w:rsidRPr="00631254" w:rsidRDefault="00804E14" w:rsidP="00804E14">
      <w:pPr>
        <w:widowControl w:val="0"/>
        <w:autoSpaceDE w:val="0"/>
        <w:autoSpaceDN w:val="0"/>
        <w:adjustRightInd w:val="0"/>
        <w:spacing w:before="100" w:after="100" w:line="240" w:lineRule="auto"/>
        <w:rPr>
          <w:rFonts w:ascii="Times New Roman" w:hAnsi="Times New Roman" w:cs="Times New Roman"/>
          <w:sz w:val="24"/>
          <w:szCs w:val="24"/>
          <w:highlight w:val="yellow"/>
        </w:rPr>
      </w:pPr>
      <w:r w:rsidRPr="00631254">
        <w:rPr>
          <w:rFonts w:ascii="Times New Roman" w:hAnsi="Times New Roman" w:cs="Times New Roman"/>
          <w:color w:val="000000"/>
          <w:sz w:val="28"/>
          <w:szCs w:val="28"/>
          <w:highlight w:val="yellow"/>
        </w:rPr>
        <w:t>"It is clear that the status quo cannot be maintained," Cohen said March 16 after touring the base. The pollution poses "a significant health risk," he said.</w:t>
      </w:r>
    </w:p>
    <w:p w14:paraId="6ACF9A04" w14:textId="77777777" w:rsidR="00804E14" w:rsidRPr="00631254" w:rsidRDefault="00804E14" w:rsidP="00804E14">
      <w:pPr>
        <w:widowControl w:val="0"/>
        <w:autoSpaceDE w:val="0"/>
        <w:autoSpaceDN w:val="0"/>
        <w:adjustRightInd w:val="0"/>
        <w:spacing w:before="100" w:after="100" w:line="240" w:lineRule="auto"/>
        <w:rPr>
          <w:rFonts w:ascii="Times New Roman" w:hAnsi="Times New Roman" w:cs="Times New Roman"/>
          <w:sz w:val="24"/>
          <w:szCs w:val="24"/>
        </w:rPr>
      </w:pPr>
      <w:r w:rsidRPr="00631254">
        <w:rPr>
          <w:rFonts w:ascii="Times New Roman" w:hAnsi="Times New Roman" w:cs="Times New Roman"/>
          <w:color w:val="000000"/>
          <w:sz w:val="28"/>
          <w:szCs w:val="28"/>
          <w:highlight w:val="yellow"/>
        </w:rPr>
        <w:t xml:space="preserve">"We do not expect our men and women who are serving in the military and those who are supporting them to have to incur this kind of exposure," he said. </w:t>
      </w:r>
      <w:r w:rsidRPr="00631254">
        <w:rPr>
          <w:rFonts w:ascii="Times New Roman" w:hAnsi="Times New Roman" w:cs="Times New Roman"/>
          <w:color w:val="000000"/>
          <w:sz w:val="28"/>
          <w:szCs w:val="28"/>
        </w:rPr>
        <w:t>"I am confident we will have action taken. We cannot have the kind of health hazard that our people are exposed to. "This is a serious matter to the United States and to the Japanese as well. The question becomes what actions can be taken in the short term to reduce, if not eliminate, the hazard that's posed to all in the area," Cohen said. "If it can't be cleaned up, then it should be shut down."</w:t>
      </w:r>
    </w:p>
    <w:p w14:paraId="3954764D" w14:textId="77777777" w:rsidR="00804E14" w:rsidRDefault="00804E14" w:rsidP="00804E14">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After a meeting at the Japanese Defense Agency, Cohen and </w:t>
      </w:r>
      <w:proofErr w:type="spellStart"/>
      <w:r>
        <w:rPr>
          <w:rFonts w:ascii="Times New Roman" w:hAnsi="Times New Roman" w:cs="Times New Roman"/>
          <w:color w:val="000000"/>
          <w:sz w:val="28"/>
          <w:szCs w:val="28"/>
        </w:rPr>
        <w:t>Kawara</w:t>
      </w:r>
      <w:proofErr w:type="spellEnd"/>
      <w:r>
        <w:rPr>
          <w:rFonts w:ascii="Times New Roman" w:hAnsi="Times New Roman" w:cs="Times New Roman"/>
          <w:color w:val="000000"/>
          <w:sz w:val="28"/>
          <w:szCs w:val="28"/>
        </w:rPr>
        <w:t xml:space="preserve"> announced the Japanese government has agreed to changes at the facility.</w:t>
      </w:r>
    </w:p>
    <w:p w14:paraId="784B42B5" w14:textId="77777777" w:rsidR="00804E14" w:rsidRDefault="00804E14" w:rsidP="00804E14">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color w:val="000000"/>
          <w:sz w:val="28"/>
          <w:szCs w:val="28"/>
        </w:rPr>
        <w:t>These include:</w:t>
      </w:r>
    </w:p>
    <w:p w14:paraId="7A4B18AE" w14:textId="77777777" w:rsidR="00804E14" w:rsidRDefault="00804E14" w:rsidP="00804E14">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color w:val="000000"/>
          <w:sz w:val="28"/>
          <w:szCs w:val="28"/>
        </w:rPr>
        <w:t>- Ensuring the facility owner finishes installing special filters on two of its three incinerators by the end of March and stops operating the third incinerator until a filter is installed.</w:t>
      </w:r>
    </w:p>
    <w:p w14:paraId="2DFEC007" w14:textId="77777777" w:rsidR="00804E14" w:rsidRDefault="00804E14" w:rsidP="00804E14">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color w:val="000000"/>
          <w:sz w:val="28"/>
          <w:szCs w:val="28"/>
        </w:rPr>
        <w:t>- Conducting joint monitoring to survey the air as long as both sides deem it necessary.</w:t>
      </w:r>
    </w:p>
    <w:p w14:paraId="211986EA" w14:textId="77777777" w:rsidR="00804E14" w:rsidRDefault="00804E14" w:rsidP="00804E14">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color w:val="000000"/>
          <w:sz w:val="28"/>
          <w:szCs w:val="28"/>
        </w:rPr>
        <w:t>- Building a 100-meter-tall smokestack.</w:t>
      </w:r>
    </w:p>
    <w:p w14:paraId="6B598597" w14:textId="77777777" w:rsidR="00804E14" w:rsidRDefault="00804E14" w:rsidP="00804E14">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color w:val="000000"/>
          <w:sz w:val="28"/>
          <w:szCs w:val="28"/>
        </w:rPr>
        <w:t>- Conducting on-site inspections and taking appropriate measures if problems are found.</w:t>
      </w:r>
    </w:p>
    <w:p w14:paraId="6466CFBD" w14:textId="77777777" w:rsidR="00804E14" w:rsidRDefault="00804E14" w:rsidP="00804E14">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color w:val="000000"/>
          <w:sz w:val="28"/>
          <w:szCs w:val="28"/>
        </w:rPr>
        <w:lastRenderedPageBreak/>
        <w:t>- Providing U.S. service members and dependents no-cost alternative housing pending completion of the smokestack.</w:t>
      </w:r>
    </w:p>
    <w:p w14:paraId="573C766D" w14:textId="77777777" w:rsidR="00804E14" w:rsidRDefault="00804E14" w:rsidP="00804E14">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color w:val="000000"/>
          <w:sz w:val="28"/>
          <w:szCs w:val="28"/>
          <w:u w:val="single"/>
        </w:rPr>
        <w:t xml:space="preserve">"This is the Navy's biggest headache in Japan," Navy spokesman Lt. Cmdr. Jamie </w:t>
      </w:r>
      <w:proofErr w:type="spellStart"/>
      <w:r>
        <w:rPr>
          <w:rFonts w:ascii="Times New Roman" w:hAnsi="Times New Roman" w:cs="Times New Roman"/>
          <w:color w:val="000000"/>
          <w:sz w:val="28"/>
          <w:szCs w:val="28"/>
          <w:u w:val="single"/>
        </w:rPr>
        <w:t>Graybeal</w:t>
      </w:r>
      <w:proofErr w:type="spellEnd"/>
      <w:r>
        <w:rPr>
          <w:rFonts w:ascii="Times New Roman" w:hAnsi="Times New Roman" w:cs="Times New Roman"/>
          <w:color w:val="000000"/>
          <w:sz w:val="28"/>
          <w:szCs w:val="28"/>
          <w:u w:val="single"/>
        </w:rPr>
        <w:t xml:space="preserve"> told reporters traveling with Cohen. "The incinerators sit in a 13-meter deep valley and the three stacks are 27 meters tall," he explained. "Consequently, the stack emissions blow across the housing facility at about the third-story level." </w:t>
      </w:r>
    </w:p>
    <w:p w14:paraId="45981B99" w14:textId="77777777" w:rsidR="00804E14" w:rsidRDefault="00804E14" w:rsidP="00804E14">
      <w:pPr>
        <w:widowControl w:val="0"/>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color w:val="000000"/>
          <w:sz w:val="28"/>
          <w:szCs w:val="28"/>
          <w:u w:val="single"/>
        </w:rPr>
        <w:t xml:space="preserve">The emissions carry chemicals known to cause cancer and upper respiratory disease, </w:t>
      </w:r>
      <w:proofErr w:type="spellStart"/>
      <w:r>
        <w:rPr>
          <w:rFonts w:ascii="Times New Roman" w:hAnsi="Times New Roman" w:cs="Times New Roman"/>
          <w:color w:val="000000"/>
          <w:sz w:val="28"/>
          <w:szCs w:val="28"/>
          <w:u w:val="single"/>
        </w:rPr>
        <w:t>Graybeal</w:t>
      </w:r>
      <w:proofErr w:type="spellEnd"/>
      <w:r>
        <w:rPr>
          <w:rFonts w:ascii="Times New Roman" w:hAnsi="Times New Roman" w:cs="Times New Roman"/>
          <w:color w:val="000000"/>
          <w:sz w:val="28"/>
          <w:szCs w:val="28"/>
          <w:u w:val="single"/>
        </w:rPr>
        <w:t xml:space="preserve"> said. A joint U.S.-Japan monitoring survey last summer found record-setting levels of dioxins, up to nearly 70 times the level set by</w:t>
      </w:r>
    </w:p>
    <w:p w14:paraId="77679AEA" w14:textId="77777777" w:rsidR="00804E14" w:rsidRDefault="00804E14" w:rsidP="00804E14">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color w:val="000000"/>
          <w:sz w:val="28"/>
          <w:szCs w:val="28"/>
          <w:u w:val="single"/>
        </w:rPr>
        <w:t>Japan's environmental standards, he said. The plant burns twice its permitted daily 90-ton capacity and it burns the waste at low temperatures.</w:t>
      </w:r>
    </w:p>
    <w:p w14:paraId="5CAEF725" w14:textId="77777777" w:rsidR="00804E14" w:rsidRDefault="00804E14" w:rsidP="00804E14">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"Dioxins are caused not by a particular substance, but by incomplete combustion," </w:t>
      </w:r>
      <w:proofErr w:type="spellStart"/>
      <w:r>
        <w:rPr>
          <w:rFonts w:ascii="Times New Roman" w:hAnsi="Times New Roman" w:cs="Times New Roman"/>
          <w:color w:val="000000"/>
          <w:sz w:val="28"/>
          <w:szCs w:val="28"/>
        </w:rPr>
        <w:t>Graybeal</w:t>
      </w:r>
      <w:proofErr w:type="spellEnd"/>
      <w:r>
        <w:rPr>
          <w:rFonts w:ascii="Times New Roman" w:hAnsi="Times New Roman" w:cs="Times New Roman"/>
          <w:color w:val="000000"/>
          <w:sz w:val="28"/>
          <w:szCs w:val="28"/>
        </w:rPr>
        <w:t xml:space="preserve"> said.</w:t>
      </w:r>
    </w:p>
    <w:p w14:paraId="3F4C3543" w14:textId="77777777" w:rsidR="00804E14" w:rsidRDefault="00804E14" w:rsidP="00804E14">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color w:val="000000"/>
          <w:sz w:val="28"/>
          <w:szCs w:val="28"/>
          <w:u w:val="single"/>
        </w:rPr>
        <w:t>Six months out of the year, during the summer, the winds blow directly toward the base and "fumigate" on-base housing, he said. The winds shift the other six months and blow the plume into the Japanese industrial park and Japanese residences.</w:t>
      </w:r>
    </w:p>
    <w:p w14:paraId="69A4179D" w14:textId="77777777" w:rsidR="00804E14" w:rsidRDefault="00804E14" w:rsidP="00804E14">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U.S. service members accompanied by their families generally serve three-year tours at Atsugi. Offered the option of living off-base, most choose to stay on base despite the pollution problem, </w:t>
      </w:r>
      <w:proofErr w:type="spellStart"/>
      <w:r>
        <w:rPr>
          <w:rFonts w:ascii="Times New Roman" w:hAnsi="Times New Roman" w:cs="Times New Roman"/>
          <w:color w:val="000000"/>
          <w:sz w:val="28"/>
          <w:szCs w:val="28"/>
        </w:rPr>
        <w:t>Graybeal</w:t>
      </w:r>
      <w:proofErr w:type="spellEnd"/>
      <w:r>
        <w:rPr>
          <w:rFonts w:ascii="Times New Roman" w:hAnsi="Times New Roman" w:cs="Times New Roman"/>
          <w:color w:val="000000"/>
          <w:sz w:val="28"/>
          <w:szCs w:val="28"/>
        </w:rPr>
        <w:t xml:space="preserve"> said.</w:t>
      </w:r>
    </w:p>
    <w:p w14:paraId="572ADECA" w14:textId="77777777" w:rsidR="00804E14" w:rsidRDefault="00804E14" w:rsidP="00804E14">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color w:val="000000"/>
          <w:sz w:val="28"/>
          <w:szCs w:val="28"/>
        </w:rPr>
        <w:t xml:space="preserve">"The living conditions in government housing are far better than in town," he said. "There's more square footage, and they're cheaper to heat -- electricity is very expensive here and there's no insulation. Rarely is there anywhere in the neighborhood for kids to play. They've got to commute to school. So for a number of those reasons, people find </w:t>
      </w:r>
      <w:proofErr w:type="spellStart"/>
      <w:r>
        <w:rPr>
          <w:rFonts w:ascii="Times New Roman" w:hAnsi="Times New Roman" w:cs="Times New Roman"/>
          <w:color w:val="000000"/>
          <w:sz w:val="28"/>
          <w:szCs w:val="28"/>
        </w:rPr>
        <w:t>itmore</w:t>
      </w:r>
      <w:proofErr w:type="spellEnd"/>
      <w:r>
        <w:rPr>
          <w:rFonts w:ascii="Times New Roman" w:hAnsi="Times New Roman" w:cs="Times New Roman"/>
          <w:color w:val="000000"/>
          <w:sz w:val="28"/>
          <w:szCs w:val="28"/>
        </w:rPr>
        <w:t xml:space="preserve"> convenient to live here on base."</w:t>
      </w:r>
    </w:p>
    <w:p w14:paraId="22B1D5C8" w14:textId="77777777" w:rsidR="00804E14" w:rsidRDefault="00804E14" w:rsidP="00804E14">
      <w:pPr>
        <w:widowControl w:val="0"/>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color w:val="000000"/>
          <w:sz w:val="28"/>
          <w:szCs w:val="28"/>
          <w:u w:val="single"/>
        </w:rPr>
        <w:t>The Navy provides air-filtering equipment to help combat the pollution. Parents keep their children indoors when the wind is blowing the plume on base. Parents also worry about the long-term effects of living at Atsugi on their children. People who live in the government quarters about 250 meters from the plant say they experience headaches, breathing problems, skin rashes, nausea and eye, nose and throat irritation.</w:t>
      </w:r>
    </w:p>
    <w:p w14:paraId="1B6330CD" w14:textId="77777777" w:rsidR="00804E14" w:rsidRDefault="00804E14" w:rsidP="00804E14">
      <w:pPr>
        <w:widowControl w:val="0"/>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color w:val="000000"/>
          <w:sz w:val="28"/>
          <w:szCs w:val="28"/>
          <w:u w:val="single"/>
        </w:rPr>
        <w:t xml:space="preserve">Navy health officials are in the process of doing a comprehensive health assessment. They plan to release results this summer that "will articulate the actual health risk our residents are facing," </w:t>
      </w:r>
      <w:proofErr w:type="spellStart"/>
      <w:r>
        <w:rPr>
          <w:rFonts w:ascii="Times New Roman" w:hAnsi="Times New Roman" w:cs="Times New Roman"/>
          <w:color w:val="000000"/>
          <w:sz w:val="28"/>
          <w:szCs w:val="28"/>
          <w:u w:val="single"/>
        </w:rPr>
        <w:t>Graybeal</w:t>
      </w:r>
      <w:proofErr w:type="spellEnd"/>
      <w:r>
        <w:rPr>
          <w:rFonts w:ascii="Times New Roman" w:hAnsi="Times New Roman" w:cs="Times New Roman"/>
          <w:color w:val="000000"/>
          <w:sz w:val="28"/>
          <w:szCs w:val="28"/>
          <w:u w:val="single"/>
        </w:rPr>
        <w:t xml:space="preserve"> said.</w:t>
      </w:r>
    </w:p>
    <w:p w14:paraId="4753E577" w14:textId="77777777" w:rsidR="001B75C9" w:rsidRDefault="006A3E42"/>
    <w:sectPr w:rsidR="001B75C9" w:rsidSect="00230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804E14"/>
    <w:rsid w:val="0002684D"/>
    <w:rsid w:val="00230119"/>
    <w:rsid w:val="00631254"/>
    <w:rsid w:val="00676574"/>
    <w:rsid w:val="006A3E42"/>
    <w:rsid w:val="00804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4A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E1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692</Words>
  <Characters>3947</Characters>
  <Application>Microsoft Macintosh Word</Application>
  <DocSecurity>0</DocSecurity>
  <Lines>32</Lines>
  <Paragraphs>9</Paragraphs>
  <ScaleCrop>false</ScaleCrop>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Danlar</dc:creator>
  <cp:keywords/>
  <dc:description/>
  <cp:lastModifiedBy>Daniel Larsen</cp:lastModifiedBy>
  <cp:revision>4</cp:revision>
  <dcterms:created xsi:type="dcterms:W3CDTF">2013-02-12T01:03:00Z</dcterms:created>
  <dcterms:modified xsi:type="dcterms:W3CDTF">2013-02-19T06:38:00Z</dcterms:modified>
</cp:coreProperties>
</file>